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94" w:rsidRPr="002E6C7F" w:rsidRDefault="00C70494" w:rsidP="00C704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  <w:r w:rsidR="002E6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2E6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результатах </w:t>
      </w:r>
      <w:proofErr w:type="spellStart"/>
      <w:r w:rsidRPr="002E6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</w:p>
    <w:p w:rsidR="00C70494" w:rsidRPr="002E6C7F" w:rsidRDefault="00C70494" w:rsidP="00C704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бюджетного дошкольного образовательного учреждения </w:t>
      </w:r>
      <w:r w:rsidR="00BA3874" w:rsidRPr="002E6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«Детский сад № 15 «Родничо</w:t>
      </w:r>
      <w:r w:rsidRPr="002E6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к» города Белово» </w:t>
      </w:r>
      <w:r w:rsidR="0058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F31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2021-2022</w:t>
      </w:r>
      <w:r w:rsidR="002E012C" w:rsidRPr="002E6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E6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F72DD4" w:rsidRPr="002E6C7F" w:rsidRDefault="00C70494" w:rsidP="00F316C7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</w:t>
      </w:r>
      <w:r w:rsidR="00F72DD4" w:rsidRPr="002E6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ика образовательного учреждения</w:t>
      </w:r>
    </w:p>
    <w:p w:rsidR="002E012C" w:rsidRPr="002E6C7F" w:rsidRDefault="00C70494" w:rsidP="002E6C7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</w:t>
      </w:r>
      <w:r w:rsid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0D52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учреждения: м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униципальное бюджетное дошкольное образовательное учреждение</w:t>
      </w:r>
      <w:r w:rsidR="00BA387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«Детский сад № 15 </w:t>
      </w:r>
      <w:r w:rsidR="00F72DD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A387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Родничок» </w:t>
      </w:r>
      <w:r w:rsidR="00F72DD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Белово»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C70494" w:rsidRPr="002E6C7F" w:rsidRDefault="00C70494" w:rsidP="002E012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Сокращённое наименование учреж</w:t>
      </w:r>
      <w:r w:rsidR="00BA387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дения: МБДОУ детский сад № 15</w:t>
      </w:r>
      <w:r w:rsidR="00F72DD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Белово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0494" w:rsidRPr="002E6C7F" w:rsidRDefault="00C70494" w:rsidP="002E01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является юридическим лицом, имеет в оперативном управлении имущество,  круглую печать со своим полным наименованием.</w:t>
      </w:r>
    </w:p>
    <w:p w:rsidR="00C70494" w:rsidRPr="002E6C7F" w:rsidRDefault="00F00D52" w:rsidP="002E6C7F">
      <w:pPr>
        <w:pStyle w:val="ConsPlusNonformat"/>
        <w:keepNext/>
        <w:tabs>
          <w:tab w:val="center" w:pos="709"/>
          <w:tab w:val="left" w:pos="993"/>
          <w:tab w:val="center" w:pos="1985"/>
          <w:tab w:val="left" w:pos="2694"/>
          <w:tab w:val="center" w:pos="3290"/>
          <w:tab w:val="left" w:pos="3544"/>
          <w:tab w:val="center" w:pos="6804"/>
          <w:tab w:val="left" w:pos="7513"/>
          <w:tab w:val="center" w:pos="8917"/>
          <w:tab w:val="left" w:pos="9498"/>
          <w:tab w:val="center" w:pos="12191"/>
          <w:tab w:val="left" w:pos="13325"/>
          <w:tab w:val="right" w:pos="14570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C7F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="002E6C7F">
        <w:rPr>
          <w:rFonts w:ascii="Times New Roman" w:hAnsi="Times New Roman" w:cs="Times New Roman"/>
          <w:color w:val="000000"/>
          <w:sz w:val="24"/>
          <w:szCs w:val="24"/>
        </w:rPr>
        <w:t>Лицензия на  право</w:t>
      </w:r>
      <w:r w:rsidR="00C70494" w:rsidRPr="002E6C7F">
        <w:rPr>
          <w:rFonts w:ascii="Times New Roman" w:hAnsi="Times New Roman" w:cs="Times New Roman"/>
          <w:color w:val="000000"/>
          <w:sz w:val="24"/>
          <w:szCs w:val="24"/>
        </w:rPr>
        <w:t xml:space="preserve">ведения  образовательной деятельности </w:t>
      </w:r>
      <w:r w:rsidR="00BA3874" w:rsidRPr="002E6C7F">
        <w:rPr>
          <w:rFonts w:ascii="Times New Roman" w:hAnsi="Times New Roman" w:cs="Times New Roman"/>
          <w:sz w:val="24"/>
          <w:szCs w:val="24"/>
        </w:rPr>
        <w:t>от «25</w:t>
      </w:r>
      <w:r w:rsidRPr="002E6C7F">
        <w:rPr>
          <w:rFonts w:ascii="Times New Roman" w:hAnsi="Times New Roman" w:cs="Times New Roman"/>
          <w:sz w:val="24"/>
          <w:szCs w:val="24"/>
        </w:rPr>
        <w:t xml:space="preserve">» </w:t>
      </w:r>
      <w:r w:rsidR="00BA3874" w:rsidRPr="002E6C7F">
        <w:rPr>
          <w:rFonts w:ascii="Times New Roman" w:hAnsi="Times New Roman" w:cs="Times New Roman"/>
          <w:sz w:val="24"/>
          <w:szCs w:val="24"/>
        </w:rPr>
        <w:t>марта</w:t>
      </w:r>
      <w:r w:rsidR="002E6C7F" w:rsidRPr="002E6C7F">
        <w:rPr>
          <w:rFonts w:ascii="Times New Roman" w:hAnsi="Times New Roman" w:cs="Times New Roman"/>
          <w:sz w:val="24"/>
          <w:szCs w:val="24"/>
        </w:rPr>
        <w:t xml:space="preserve"> </w:t>
      </w:r>
      <w:r w:rsidRPr="002E6C7F">
        <w:rPr>
          <w:rFonts w:ascii="Times New Roman" w:hAnsi="Times New Roman" w:cs="Times New Roman"/>
          <w:sz w:val="24"/>
          <w:szCs w:val="24"/>
        </w:rPr>
        <w:t>20</w:t>
      </w:r>
      <w:r w:rsidR="00BA3874" w:rsidRPr="002E6C7F">
        <w:rPr>
          <w:rFonts w:ascii="Times New Roman" w:hAnsi="Times New Roman" w:cs="Times New Roman"/>
          <w:sz w:val="24"/>
          <w:szCs w:val="24"/>
        </w:rPr>
        <w:t>14</w:t>
      </w:r>
      <w:r w:rsidRPr="002E6C7F">
        <w:rPr>
          <w:rFonts w:ascii="Times New Roman" w:hAnsi="Times New Roman" w:cs="Times New Roman"/>
          <w:sz w:val="24"/>
          <w:szCs w:val="24"/>
        </w:rPr>
        <w:t xml:space="preserve">г., регистрационный № </w:t>
      </w:r>
      <w:r w:rsidR="00BA3874" w:rsidRPr="002E6C7F">
        <w:rPr>
          <w:rFonts w:ascii="Times New Roman" w:hAnsi="Times New Roman" w:cs="Times New Roman"/>
          <w:sz w:val="24"/>
          <w:szCs w:val="24"/>
        </w:rPr>
        <w:t>14366</w:t>
      </w:r>
      <w:r w:rsidRPr="002E6C7F">
        <w:rPr>
          <w:rFonts w:ascii="Times New Roman" w:hAnsi="Times New Roman" w:cs="Times New Roman"/>
          <w:sz w:val="24"/>
          <w:szCs w:val="24"/>
        </w:rPr>
        <w:t xml:space="preserve">, серия </w:t>
      </w:r>
      <w:r w:rsidR="00BA3874" w:rsidRPr="002E6C7F">
        <w:rPr>
          <w:rFonts w:ascii="Times New Roman" w:hAnsi="Times New Roman" w:cs="Times New Roman"/>
          <w:sz w:val="24"/>
          <w:szCs w:val="24"/>
        </w:rPr>
        <w:t>42 ЛО</w:t>
      </w:r>
      <w:r w:rsidRPr="002E6C7F">
        <w:rPr>
          <w:rFonts w:ascii="Times New Roman" w:hAnsi="Times New Roman" w:cs="Times New Roman"/>
          <w:sz w:val="24"/>
          <w:szCs w:val="24"/>
        </w:rPr>
        <w:t>, номер бланка</w:t>
      </w:r>
      <w:r w:rsidR="002E012C" w:rsidRPr="002E6C7F">
        <w:rPr>
          <w:rFonts w:ascii="Times New Roman" w:hAnsi="Times New Roman" w:cs="Times New Roman"/>
          <w:sz w:val="24"/>
          <w:szCs w:val="24"/>
        </w:rPr>
        <w:t xml:space="preserve"> </w:t>
      </w:r>
      <w:r w:rsidR="00BA3874" w:rsidRPr="002E6C7F">
        <w:rPr>
          <w:rFonts w:ascii="Times New Roman" w:hAnsi="Times New Roman" w:cs="Times New Roman"/>
          <w:sz w:val="24"/>
          <w:szCs w:val="24"/>
        </w:rPr>
        <w:t>0000455</w:t>
      </w:r>
      <w:r w:rsidR="002E6C7F" w:rsidRPr="002E6C7F">
        <w:rPr>
          <w:rFonts w:ascii="Times New Roman" w:hAnsi="Times New Roman" w:cs="Times New Roman"/>
          <w:sz w:val="24"/>
          <w:szCs w:val="24"/>
        </w:rPr>
        <w:t xml:space="preserve"> </w:t>
      </w:r>
      <w:r w:rsidRPr="002E6C7F">
        <w:rPr>
          <w:rFonts w:ascii="Times New Roman" w:hAnsi="Times New Roman" w:cs="Times New Roman"/>
          <w:sz w:val="24"/>
          <w:szCs w:val="24"/>
        </w:rPr>
        <w:t>выданная  </w:t>
      </w:r>
      <w:r w:rsidRPr="002E6C7F">
        <w:rPr>
          <w:rFonts w:ascii="Times New Roman" w:hAnsi="Times New Roman" w:cs="Times New Roman"/>
          <w:i/>
          <w:sz w:val="24"/>
          <w:szCs w:val="24"/>
        </w:rPr>
        <w:t>Государственной службой по надзору и контролю в сфере образования Кемеровской области</w:t>
      </w:r>
      <w:r w:rsidR="002E6C7F" w:rsidRPr="002E6C7F">
        <w:rPr>
          <w:rFonts w:ascii="Times New Roman" w:hAnsi="Times New Roman" w:cs="Times New Roman"/>
          <w:i/>
          <w:sz w:val="24"/>
          <w:szCs w:val="24"/>
        </w:rPr>
        <w:t>.</w:t>
      </w:r>
      <w:r w:rsidR="002E6C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0494" w:rsidRPr="002E6C7F">
        <w:rPr>
          <w:rFonts w:ascii="Times New Roman" w:hAnsi="Times New Roman" w:cs="Times New Roman"/>
          <w:color w:val="000000"/>
          <w:sz w:val="24"/>
          <w:szCs w:val="24"/>
        </w:rPr>
        <w:t>Срок действия – бессрочно.</w:t>
      </w:r>
    </w:p>
    <w:p w:rsidR="00F00D52" w:rsidRPr="002E6C7F" w:rsidRDefault="00F00D52" w:rsidP="002E012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C7F">
        <w:rPr>
          <w:rFonts w:ascii="Times New Roman" w:hAnsi="Times New Roman" w:cs="Times New Roman"/>
          <w:sz w:val="24"/>
          <w:szCs w:val="24"/>
        </w:rPr>
        <w:t>Свидетельство  о внесении записи в Единый государственный реестр юридических лиц о юридическом лице, зарегистрированном до 1 июля 2002 серия 42</w:t>
      </w:r>
      <w:r w:rsidR="00BA3874" w:rsidRPr="002E6C7F">
        <w:rPr>
          <w:rFonts w:ascii="Times New Roman" w:hAnsi="Times New Roman" w:cs="Times New Roman"/>
          <w:sz w:val="24"/>
          <w:szCs w:val="24"/>
        </w:rPr>
        <w:t xml:space="preserve">  № 003375656  от 08.06.2011</w:t>
      </w:r>
      <w:r w:rsidRPr="002E6C7F">
        <w:rPr>
          <w:rFonts w:ascii="Times New Roman" w:hAnsi="Times New Roman" w:cs="Times New Roman"/>
          <w:sz w:val="24"/>
          <w:szCs w:val="24"/>
        </w:rPr>
        <w:t xml:space="preserve"> г, выдано Межрайонной  инспекцией Министерства Российской  Федерации по налогам и сбо</w:t>
      </w:r>
      <w:r w:rsidR="002E012C" w:rsidRPr="002E6C7F">
        <w:rPr>
          <w:rFonts w:ascii="Times New Roman" w:hAnsi="Times New Roman" w:cs="Times New Roman"/>
          <w:sz w:val="24"/>
          <w:szCs w:val="24"/>
        </w:rPr>
        <w:t>рам  № 3 по Кемеровской области.</w:t>
      </w:r>
    </w:p>
    <w:p w:rsidR="00F00D52" w:rsidRPr="002E6C7F" w:rsidRDefault="00F00D52" w:rsidP="002E012C">
      <w:pPr>
        <w:pStyle w:val="ConsPlusNonformat"/>
        <w:keepNext/>
        <w:widowControl/>
        <w:tabs>
          <w:tab w:val="right" w:pos="1457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E6C7F">
        <w:rPr>
          <w:rFonts w:ascii="Times New Roman" w:hAnsi="Times New Roman" w:cs="Times New Roman"/>
          <w:sz w:val="24"/>
          <w:szCs w:val="24"/>
        </w:rPr>
        <w:t>Свидетельство о постановке на учет российской организации  в налого</w:t>
      </w:r>
      <w:r w:rsidR="002E6C7F">
        <w:rPr>
          <w:rFonts w:ascii="Times New Roman" w:hAnsi="Times New Roman" w:cs="Times New Roman"/>
          <w:sz w:val="24"/>
          <w:szCs w:val="24"/>
        </w:rPr>
        <w:t>во</w:t>
      </w:r>
      <w:r w:rsidRPr="002E6C7F">
        <w:rPr>
          <w:rFonts w:ascii="Times New Roman" w:hAnsi="Times New Roman" w:cs="Times New Roman"/>
          <w:sz w:val="24"/>
          <w:szCs w:val="24"/>
        </w:rPr>
        <w:t>м орг</w:t>
      </w:r>
      <w:r w:rsidR="00BA3874" w:rsidRPr="002E6C7F">
        <w:rPr>
          <w:rFonts w:ascii="Times New Roman" w:hAnsi="Times New Roman" w:cs="Times New Roman"/>
          <w:sz w:val="24"/>
          <w:szCs w:val="24"/>
        </w:rPr>
        <w:t>ане по месту нахождения от  08.06.2011 № 003579568</w:t>
      </w:r>
    </w:p>
    <w:p w:rsidR="00F72DD4" w:rsidRPr="002E6C7F" w:rsidRDefault="00C70494" w:rsidP="002E01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</w:t>
      </w:r>
      <w:r w:rsidR="00F72DD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ический адрес учреждения: </w:t>
      </w:r>
      <w:r w:rsidR="00F72DD4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652616</w:t>
      </w:r>
      <w:r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A3874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C7F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  <w:r w:rsid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6C7F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Кемеровская область</w:t>
      </w:r>
      <w:r w:rsid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6C7F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58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C7F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Белово, </w:t>
      </w:r>
      <w:r w:rsidR="00BA3874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Хмельницкого 23</w:t>
      </w:r>
      <w:r w:rsidR="008D265E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0494" w:rsidRPr="002E6C7F" w:rsidRDefault="00C70494" w:rsidP="002E01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сайт ДОУ: </w:t>
      </w:r>
      <w:r w:rsidR="00B4642F" w:rsidRPr="002E6C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B4642F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B4642F" w:rsidRPr="002E6C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edubel</w:t>
      </w:r>
      <w:proofErr w:type="spellEnd"/>
      <w:r w:rsidR="00B4642F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B4642F" w:rsidRPr="002E6C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C70494" w:rsidRPr="002E6C7F" w:rsidRDefault="00C70494" w:rsidP="002E01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 </w:t>
      </w:r>
      <w:proofErr w:type="spellStart"/>
      <w:r w:rsidR="002E012C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detsad</w:t>
      </w:r>
      <w:proofErr w:type="spellEnd"/>
      <w:r w:rsidR="002E012C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proofErr w:type="spellStart"/>
      <w:r w:rsidR="002E012C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belovo</w:t>
      </w:r>
      <w:proofErr w:type="spellEnd"/>
      <w:r w:rsidR="006A30DE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 w:rsidR="006A30DE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6A30DE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6A30DE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C70494" w:rsidRPr="002E6C7F" w:rsidRDefault="00C70494" w:rsidP="00F316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работы: с 7.00 до 19.00 часов</w:t>
      </w:r>
      <w:r w:rsid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длительность – 12 часов,</w:t>
      </w:r>
      <w:r w:rsid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суббота-воскресенье: выходной.</w:t>
      </w:r>
    </w:p>
    <w:p w:rsidR="00C70494" w:rsidRPr="002E6C7F" w:rsidRDefault="00C70494" w:rsidP="00F316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Система </w:t>
      </w:r>
      <w:proofErr w:type="gramStart"/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договорных отношений,</w:t>
      </w:r>
      <w:r w:rsidR="001D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регламентирующих деятельность ДОУ представлена</w:t>
      </w:r>
      <w:proofErr w:type="gramEnd"/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рудовы</w:t>
      </w:r>
      <w:r w:rsid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договором с руководителем ДОУ, коллективным договором, д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оговором</w:t>
      </w:r>
      <w:r w:rsidR="002E012C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образовании по образовательным программам дошкольного образования, присмотра и ухода воспитанника</w:t>
      </w:r>
      <w:r w:rsid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0494" w:rsidRPr="002E6C7F" w:rsidRDefault="00C70494" w:rsidP="00F316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="001D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детским садом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соответствии</w:t>
      </w:r>
      <w:r w:rsidR="008C1573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2E6C7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C1573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«Об образовании в Российской Федерации» от 27 декабря 2012г., № 273-ФЗ 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Устава детского сада.</w:t>
      </w:r>
    </w:p>
    <w:p w:rsidR="00C70494" w:rsidRPr="002E6C7F" w:rsidRDefault="00C70494" w:rsidP="00C70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Формами самоуправления МБДОУ являются:</w:t>
      </w:r>
    </w:p>
    <w:p w:rsidR="00C70494" w:rsidRPr="002E6C7F" w:rsidRDefault="00C70494" w:rsidP="00C70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Общее собрание трудового коллектива;</w:t>
      </w:r>
    </w:p>
    <w:p w:rsidR="00C70494" w:rsidRPr="002E6C7F" w:rsidRDefault="00C70494" w:rsidP="00C70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Родительский комитет;</w:t>
      </w:r>
    </w:p>
    <w:p w:rsidR="00C70494" w:rsidRPr="002E6C7F" w:rsidRDefault="00C70494" w:rsidP="00C70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Педагогический совет ДОУ.</w:t>
      </w:r>
    </w:p>
    <w:p w:rsidR="002E012C" w:rsidRPr="002E6C7F" w:rsidRDefault="00233942" w:rsidP="00F316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C70494" w:rsidRPr="002E6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приема воспитанников в ДОУ</w:t>
      </w:r>
    </w:p>
    <w:p w:rsidR="00233942" w:rsidRPr="002E6C7F" w:rsidRDefault="00C70494" w:rsidP="002E0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в ДОУ  осуществляется </w:t>
      </w:r>
      <w:proofErr w:type="gramStart"/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="00233942" w:rsidRPr="002E6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</w:t>
      </w:r>
      <w:r w:rsidR="00250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порядком приема на обучение по образовательным программам дошкольного образования в</w:t>
      </w:r>
      <w:r w:rsidR="00233942" w:rsidRPr="002E6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81D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бюджетном дошкольном образовательном учреждении</w:t>
      </w:r>
      <w:proofErr w:type="gramEnd"/>
      <w:r w:rsidR="00233942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BA3874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15 «Родничо</w:t>
      </w:r>
      <w:r w:rsidR="00233942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к» города Белово»</w:t>
      </w:r>
    </w:p>
    <w:p w:rsidR="00C70494" w:rsidRPr="002E6C7F" w:rsidRDefault="00C70494" w:rsidP="00C70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Отношения между родителями воспитанников и законными представителями строятся на договорной основе.</w:t>
      </w:r>
    </w:p>
    <w:p w:rsidR="00C70494" w:rsidRPr="002E6C7F" w:rsidRDefault="00C70494" w:rsidP="00C70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="00BA387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Общее количество групп –5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012C" w:rsidRPr="002E6C7F" w:rsidRDefault="00C70494" w:rsidP="00C70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Общее количество воспи</w:t>
      </w:r>
      <w:r w:rsidR="00BA387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танников в настоящее время </w:t>
      </w:r>
      <w:r w:rsidR="0066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136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0494" w:rsidRPr="002E6C7F" w:rsidRDefault="002E012C" w:rsidP="00C70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етский сад осуществляет свою деятельность в соответствии:</w:t>
      </w:r>
    </w:p>
    <w:p w:rsidR="00C70494" w:rsidRPr="002E6C7F" w:rsidRDefault="00C70494" w:rsidP="00C70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         К</w:t>
      </w:r>
      <w:r w:rsidR="002E012C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онституция Российской Федерации</w:t>
      </w:r>
    </w:p>
    <w:p w:rsidR="00C70494" w:rsidRPr="002E6C7F" w:rsidRDefault="00C70494" w:rsidP="00C70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</w:t>
      </w:r>
      <w:r w:rsidR="002E012C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Конвенция «О правах ребенка»</w:t>
      </w:r>
    </w:p>
    <w:p w:rsidR="00C70494" w:rsidRPr="002E6C7F" w:rsidRDefault="00C70494" w:rsidP="00C70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  иные   </w:t>
      </w:r>
      <w:r w:rsidR="002E012C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Российской Федерации</w:t>
      </w:r>
    </w:p>
    <w:p w:rsidR="00C70494" w:rsidRPr="002E6C7F" w:rsidRDefault="00C70494" w:rsidP="00C70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  указы и распоряжения </w:t>
      </w:r>
      <w:r w:rsidR="002E012C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Президента Российской Федерации</w:t>
      </w:r>
    </w:p>
    <w:p w:rsidR="00C70494" w:rsidRPr="002E6C7F" w:rsidRDefault="00C70494" w:rsidP="00C70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 постановления и распоряжения Правительства Российской Федерации,  </w:t>
      </w:r>
    </w:p>
    <w:p w:rsidR="00C70494" w:rsidRPr="002E6C7F" w:rsidRDefault="00C70494" w:rsidP="00C70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 законодательные и иные правов</w:t>
      </w:r>
      <w:r w:rsidR="002E012C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акты государственных органов</w:t>
      </w:r>
    </w:p>
    <w:p w:rsidR="00C70494" w:rsidRPr="002E6C7F" w:rsidRDefault="00C70494" w:rsidP="00C70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 нормативные правовые акты органов местного самоуправления  </w:t>
      </w:r>
    </w:p>
    <w:p w:rsidR="00C70494" w:rsidRPr="002E6C7F" w:rsidRDefault="00C70494" w:rsidP="00C70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 решения органов управ</w:t>
      </w:r>
      <w:r w:rsidR="002E012C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образованием всех уровней</w:t>
      </w:r>
    </w:p>
    <w:p w:rsidR="00C70494" w:rsidRPr="002E6C7F" w:rsidRDefault="00C70494" w:rsidP="00C70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 Устав ДОУ</w:t>
      </w:r>
    </w:p>
    <w:p w:rsidR="00C70494" w:rsidRPr="002E6C7F" w:rsidRDefault="002E012C" w:rsidP="00C70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 локальные акты</w:t>
      </w:r>
    </w:p>
    <w:p w:rsidR="00C70494" w:rsidRPr="00661429" w:rsidRDefault="00C70494" w:rsidP="002E012C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14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Санитарно-эпидемиологическими</w:t>
      </w:r>
      <w:proofErr w:type="gramEnd"/>
      <w:r w:rsidRPr="0066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и нормы СанПиН  2.41.</w:t>
      </w:r>
      <w:r w:rsidR="003F3291">
        <w:rPr>
          <w:rFonts w:ascii="Times New Roman" w:eastAsia="Times New Roman" w:hAnsi="Times New Roman" w:cs="Times New Roman"/>
          <w:sz w:val="24"/>
          <w:szCs w:val="24"/>
          <w:lang w:eastAsia="ru-RU"/>
        </w:rPr>
        <w:t>3648-20</w:t>
      </w:r>
    </w:p>
    <w:p w:rsidR="00C70494" w:rsidRPr="002E6C7F" w:rsidRDefault="00C70494" w:rsidP="00F316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2E6C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Условия осуществления образовательного процесса</w:t>
      </w:r>
    </w:p>
    <w:p w:rsidR="008C1573" w:rsidRPr="002E6C7F" w:rsidRDefault="00C70494" w:rsidP="00D93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 В основе планирования воспитательно-образовательной работы детского сада лежит Основная образовательна</w:t>
      </w:r>
      <w:r w:rsidR="008C1573" w:rsidRPr="002E6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программа ДОУ разработанная с учетом примерной образовательной программы дошкольного образования « От рождения до школы»,  под редакцией </w:t>
      </w:r>
      <w:proofErr w:type="spellStart"/>
      <w:r w:rsidR="008C1573" w:rsidRPr="002E6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Н.Е.Вераксы</w:t>
      </w:r>
      <w:proofErr w:type="spellEnd"/>
    </w:p>
    <w:p w:rsidR="00C70494" w:rsidRPr="002E6C7F" w:rsidRDefault="00C70494" w:rsidP="00D93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современной научной Концепции дошкольного воспитания, ориентируясь на Федеральные государственные образовательные стандарты к структуре основной общеобразовательной программе дошкольного образования, педагогический коллектив основными </w:t>
      </w:r>
      <w:r w:rsidRPr="002E6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своей работы видит создание  благоприятных условий для полноценного проживания ребенком дошкольного детства, обеспечение становления личности ребенка и раскрытие его индивидуальности, создание условий для умственного, физического и эмоционального развития детей дошкольного возраста, обеспечение готовности  к</w:t>
      </w:r>
      <w:proofErr w:type="gramEnd"/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школьному обучению, обеспечение безопасности </w:t>
      </w:r>
      <w:r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 дошкольника.</w:t>
      </w:r>
    </w:p>
    <w:p w:rsidR="00C70494" w:rsidRPr="002E6C7F" w:rsidRDefault="00C70494" w:rsidP="00D93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деятельности является  повышения качества дошкольного образования. В основе учебно-воспитательной работы лежит взаимодействие педагогического персонала, администрации и родителей. Основными участниками воспитательно-образовательного процесса являются дети, родители, воспитатель, музыкальный руководитель.</w:t>
      </w:r>
      <w:r w:rsid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осуществляется по двум режимам - с учетом теплого и холодного периода года.</w:t>
      </w:r>
    </w:p>
    <w:p w:rsidR="00C70494" w:rsidRPr="002E6C7F" w:rsidRDefault="00C70494" w:rsidP="00C70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Созданы условия для разностороннего р</w:t>
      </w:r>
      <w:r w:rsidR="006A30DE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азвития детей в 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группах:</w:t>
      </w:r>
    </w:p>
    <w:p w:rsidR="00F316C7" w:rsidRDefault="00F316C7" w:rsidP="00C704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младшая группа - 1</w:t>
      </w:r>
    </w:p>
    <w:p w:rsidR="008D265E" w:rsidRPr="002E6C7F" w:rsidRDefault="002E012C" w:rsidP="00C704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Вторая младшая группа -1</w:t>
      </w:r>
    </w:p>
    <w:p w:rsidR="00C70494" w:rsidRDefault="008D265E" w:rsidP="00C704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</w:t>
      </w:r>
      <w:r w:rsidR="00F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группа-1</w:t>
      </w:r>
    </w:p>
    <w:p w:rsidR="00F316C7" w:rsidRPr="002E6C7F" w:rsidRDefault="00F316C7" w:rsidP="00C704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- 1</w:t>
      </w:r>
    </w:p>
    <w:p w:rsidR="00C70494" w:rsidRPr="002E6C7F" w:rsidRDefault="00D9346D" w:rsidP="00C704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70494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одготови</w:t>
      </w:r>
      <w:r w:rsidR="00F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тельная группа-1</w:t>
      </w:r>
    </w:p>
    <w:p w:rsidR="00C70494" w:rsidRPr="002E6C7F" w:rsidRDefault="001D4368" w:rsidP="002E012C">
      <w:pPr>
        <w:spacing w:before="100" w:beforeAutospacing="1" w:after="100" w:afterAutospacing="1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етский сад оснащен оборудованием для разнообразных видов детской деятельности в помещении и на участках с учетом финансовых </w:t>
      </w:r>
      <w:r w:rsidR="002E012C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70494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озможностей ДОУ.</w:t>
      </w:r>
    </w:p>
    <w:p w:rsidR="00C70494" w:rsidRPr="002E6C7F" w:rsidRDefault="008D265E" w:rsidP="00C704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  <w:r w:rsidR="00F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70494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0494" w:rsidRPr="002E6C7F" w:rsidRDefault="008D265E" w:rsidP="00C704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</w:t>
      </w:r>
      <w:r w:rsidR="00F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колонки</w:t>
      </w:r>
      <w:r w:rsidR="00C70494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0494" w:rsidRPr="002E6C7F" w:rsidRDefault="00C70494" w:rsidP="00C704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</w:t>
      </w:r>
      <w:r w:rsidR="0066142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0494" w:rsidRPr="002E6C7F" w:rsidRDefault="00F316C7" w:rsidP="00C704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Видиопроектор</w:t>
      </w:r>
      <w:proofErr w:type="spellEnd"/>
      <w:r w:rsidR="00C70494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0494" w:rsidRPr="002E6C7F" w:rsidRDefault="00C70494" w:rsidP="00C704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Физкультурный и музыкальный залы</w:t>
      </w:r>
      <w:r w:rsidR="00F3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(совмещенные)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70494" w:rsidRPr="002E6C7F" w:rsidRDefault="00BA3874" w:rsidP="00C704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прогулочных участков с  теневыми навесами, оборудованными необходимыми пособиями, </w:t>
      </w:r>
      <w:r w:rsidR="008D265E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участках есть</w:t>
      </w:r>
      <w:r w:rsidR="00C70494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65E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песочницы</w:t>
      </w:r>
      <w:r w:rsidR="00C70494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</w:t>
      </w:r>
      <w:r w:rsidR="006614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мики для сюжетно - ролевых игр,</w:t>
      </w:r>
      <w:r w:rsidR="00F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игровое оборудование</w:t>
      </w:r>
      <w:r w:rsidR="0066142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70494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</w:t>
      </w:r>
    </w:p>
    <w:p w:rsidR="00C70494" w:rsidRPr="002E6C7F" w:rsidRDefault="00C70494" w:rsidP="00D93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  Все  компоненты развивающей предметной среды  детского сада включают оптимально возможные условия для полноценного физического, эстетического, познавательного и социального развития детей.</w:t>
      </w:r>
    </w:p>
    <w:p w:rsidR="00C70494" w:rsidRPr="002E6C7F" w:rsidRDefault="00C70494" w:rsidP="00D93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Дошкольное образовательное учреждение осуществляет взаимодействие с социумом.  Наблюдается тенденция к расширению и углублению связей дошкольного образовательного учреждения с другими образовательными, медицинскими учреждениями и учреждениями культуры. </w:t>
      </w:r>
    </w:p>
    <w:p w:rsidR="00C70494" w:rsidRPr="002E6C7F" w:rsidRDefault="00C70494" w:rsidP="00F316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партнерство дошкольного образовательного учреждения</w:t>
      </w:r>
    </w:p>
    <w:tbl>
      <w:tblPr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8"/>
        <w:gridCol w:w="5387"/>
      </w:tblGrid>
      <w:tr w:rsidR="00C70494" w:rsidRPr="002E6C7F" w:rsidTr="00F316C7">
        <w:trPr>
          <w:trHeight w:val="420"/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94" w:rsidRPr="002E6C7F" w:rsidRDefault="00C70494" w:rsidP="00D934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                       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94" w:rsidRPr="002E6C7F" w:rsidRDefault="00C70494" w:rsidP="00D934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C70494" w:rsidRPr="002E6C7F" w:rsidTr="00F316C7">
        <w:trPr>
          <w:trHeight w:val="585"/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94" w:rsidRPr="002E6C7F" w:rsidRDefault="001D4368" w:rsidP="00D934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</w:t>
            </w:r>
            <w:r w:rsidR="008D265E" w:rsidRPr="002E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 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№30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94" w:rsidRPr="002E6C7F" w:rsidRDefault="00C70494" w:rsidP="00D934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Мероприятия  по     преемственности</w:t>
            </w:r>
          </w:p>
        </w:tc>
      </w:tr>
      <w:tr w:rsidR="00C70494" w:rsidRPr="002E6C7F" w:rsidTr="00F316C7">
        <w:trPr>
          <w:trHeight w:val="495"/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94" w:rsidRPr="002E6C7F" w:rsidRDefault="00217A4E" w:rsidP="00D934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МБУЗ «Городская больница № 2»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94" w:rsidRPr="002E6C7F" w:rsidRDefault="00C70494" w:rsidP="00D934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обслуживание воспитанников</w:t>
            </w:r>
          </w:p>
        </w:tc>
      </w:tr>
      <w:tr w:rsidR="00C70494" w:rsidRPr="002E6C7F" w:rsidTr="00F316C7">
        <w:trPr>
          <w:trHeight w:val="210"/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94" w:rsidRPr="002E6C7F" w:rsidRDefault="008D265E" w:rsidP="00D934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«Шахтер»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94" w:rsidRPr="002E6C7F" w:rsidRDefault="00C70494" w:rsidP="00D934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мероприятия</w:t>
            </w:r>
          </w:p>
        </w:tc>
      </w:tr>
      <w:tr w:rsidR="00C70494" w:rsidRPr="002E6C7F" w:rsidTr="00F316C7">
        <w:trPr>
          <w:trHeight w:val="463"/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94" w:rsidRPr="002E6C7F" w:rsidRDefault="00217A4E" w:rsidP="00D934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музыкальная школа № 15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94" w:rsidRPr="002E6C7F" w:rsidRDefault="00C70494" w:rsidP="00D934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 w:rsidR="00217A4E" w:rsidRPr="002E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зация экскурсий, праздников </w:t>
            </w:r>
          </w:p>
        </w:tc>
      </w:tr>
      <w:tr w:rsidR="00F316C7" w:rsidRPr="00F316C7" w:rsidTr="00F316C7">
        <w:trPr>
          <w:trHeight w:val="526"/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6C7" w:rsidRPr="00F316C7" w:rsidRDefault="00F316C7" w:rsidP="00F316C7">
            <w:pPr>
              <w:shd w:val="clear" w:color="auto" w:fill="FFFFFF"/>
              <w:spacing w:after="0" w:line="30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316C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Пожарная часть №3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6C7" w:rsidRPr="00F316C7" w:rsidRDefault="00F316C7" w:rsidP="00D934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</w:t>
            </w:r>
          </w:p>
        </w:tc>
      </w:tr>
    </w:tbl>
    <w:p w:rsidR="00C70494" w:rsidRPr="002E6C7F" w:rsidRDefault="00C70494" w:rsidP="00D93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деятельности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является гибким и строится в зависимости от социального заказа </w:t>
      </w:r>
      <w:r w:rsid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одителей, педагогов, медицинского работника.</w:t>
      </w:r>
    </w:p>
    <w:p w:rsidR="00C70494" w:rsidRPr="002E6C7F" w:rsidRDefault="00C70494" w:rsidP="00F316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Обеспечение безопасности  учреждения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0494" w:rsidRPr="002E6C7F" w:rsidRDefault="00C70494" w:rsidP="00D93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МБДОУ </w:t>
      </w:r>
      <w:r w:rsidR="00BA387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сад № 15 города Белово 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созданы условия по организации безопасности образовательного процесса:</w:t>
      </w:r>
    </w:p>
    <w:p w:rsidR="001D4368" w:rsidRDefault="00C70494" w:rsidP="00D93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В соответствии с </w:t>
      </w:r>
      <w:r w:rsidR="008C1573" w:rsidRPr="002E6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Правилами противопожарного режима в Российской </w:t>
      </w:r>
      <w:r w:rsidR="001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Федерации</w:t>
      </w:r>
      <w:r w:rsidRPr="002E6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  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нормативно-правовыми актами, приказами Министерства образования  в учреждении проделана определенная работа по обеспечению безопасности жизнедеятельности работников,  воспитанников во время воспитательно-образовательного процесса.</w:t>
      </w:r>
    </w:p>
    <w:p w:rsidR="00C70494" w:rsidRPr="002E6C7F" w:rsidRDefault="001D4368" w:rsidP="00D93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детском саду установлена 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выведена кнопка на пульт пожарной охраны,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детей  и всего персонала.</w:t>
      </w:r>
    </w:p>
    <w:p w:rsidR="00C70494" w:rsidRPr="002E6C7F" w:rsidRDefault="00C70494" w:rsidP="00D93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Приказом руководителя на начало учебного года назначаются ответственные за организацию работы по охране труда, противопожарной безопасности, электробезопасности, правилам дорожного движения.</w:t>
      </w:r>
    </w:p>
    <w:p w:rsidR="00C70494" w:rsidRPr="002E6C7F" w:rsidRDefault="002A7110" w:rsidP="00D93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организовывается  обучение и проверка знаний требований охраны труда вновь поступивших работников учреждения</w:t>
      </w:r>
    </w:p>
    <w:p w:rsidR="00C70494" w:rsidRPr="002E6C7F" w:rsidRDefault="00C70494" w:rsidP="00D93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Своевременно проводятся инструктажи по охране труда и пожарной безопасности с работниками</w:t>
      </w:r>
    </w:p>
    <w:p w:rsidR="00C70494" w:rsidRPr="002E6C7F" w:rsidRDefault="002A7110" w:rsidP="00D93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Разрабатываются мероприятия по предупреждению травматизма, дорожно-транспортных происшествий, несчастных случаев, происходящих на улице, воде, спортивных мероприятиях и т.д.</w:t>
      </w:r>
    </w:p>
    <w:p w:rsidR="00C70494" w:rsidRPr="002E6C7F" w:rsidRDefault="002A7110" w:rsidP="00D93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  общий технический осмотр здания, проверка сопротивления изоляции электросети и заземления оборудования, проверка исправности электрических розеток, электрооборудования, наличия в электросетях стандартных предохранителей, своевременно </w:t>
      </w:r>
      <w:proofErr w:type="gramStart"/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proofErr w:type="gramEnd"/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заменена </w:t>
      </w:r>
      <w:r w:rsidR="00C70494" w:rsidRPr="002E6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светильников.</w:t>
      </w:r>
    </w:p>
    <w:p w:rsidR="00C70494" w:rsidRPr="002E6C7F" w:rsidRDefault="002A7110" w:rsidP="00C70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Проведено переосвидетельствование огнетушителей.</w:t>
      </w:r>
    </w:p>
    <w:p w:rsidR="00C70494" w:rsidRPr="002E6C7F" w:rsidRDefault="002A7110" w:rsidP="00C70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Приобретены моющие и дезинфицирующие средства</w:t>
      </w:r>
    </w:p>
    <w:p w:rsidR="00C70494" w:rsidRPr="002E6C7F" w:rsidRDefault="002A7110" w:rsidP="00C70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Завезён новый песок в песочницы.</w:t>
      </w:r>
    </w:p>
    <w:p w:rsidR="00C70494" w:rsidRPr="002E6C7F" w:rsidRDefault="00C70494" w:rsidP="00C70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Принимаются меры антитеррористической защищенности:</w:t>
      </w:r>
      <w:r w:rsidR="002A7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установлено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52CA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 наблюдение</w:t>
      </w:r>
    </w:p>
    <w:p w:rsidR="00C70494" w:rsidRPr="002E6C7F" w:rsidRDefault="00C70494" w:rsidP="002A7110">
      <w:pPr>
        <w:spacing w:before="100" w:beforeAutospacing="1" w:after="100" w:afterAutospacing="1" w:line="240" w:lineRule="auto"/>
        <w:ind w:right="-3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  разработаны  инструкции  при угрозе проведения теракта  или возникновении ЧС, </w:t>
      </w:r>
      <w:r w:rsidR="002A7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ункциональные обязанности ответственного лица за выполнение мероприятий  по антитеррористической защите объекта.</w:t>
      </w:r>
    </w:p>
    <w:p w:rsidR="00C70494" w:rsidRPr="002E6C7F" w:rsidRDefault="00C70494" w:rsidP="00F316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Организация питания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0494" w:rsidRPr="0094436A" w:rsidRDefault="000225E0" w:rsidP="00D93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Организуется  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питание  в </w:t>
      </w:r>
      <w:r w:rsidR="00C70494" w:rsidRPr="0094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Pr="00944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2.4.1.</w:t>
      </w:r>
      <w:r w:rsidR="003F3291">
        <w:rPr>
          <w:rFonts w:ascii="Times New Roman" w:eastAsia="Times New Roman" w:hAnsi="Times New Roman" w:cs="Times New Roman"/>
          <w:sz w:val="24"/>
          <w:szCs w:val="24"/>
          <w:lang w:eastAsia="ru-RU"/>
        </w:rPr>
        <w:t>3648-20</w:t>
      </w:r>
      <w:r w:rsidRPr="0094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с </w:t>
      </w:r>
      <w:r w:rsidR="00C70494" w:rsidRPr="009443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Примерным 10-дневным меню для организации питания детей  от 3-х до 7-ми лет в муниципальном дошкольном образовательном учреждении, реализующем общеобразовательные программы дошкольного образования с 12- часовым  пребыванием детей» и Санитарно-эпидемиологическими правилами и нормативами СанПиН 2.4.1.</w:t>
      </w:r>
      <w:r w:rsidR="003F3291">
        <w:rPr>
          <w:rFonts w:ascii="Times New Roman" w:eastAsia="Times New Roman" w:hAnsi="Times New Roman" w:cs="Times New Roman"/>
          <w:sz w:val="24"/>
          <w:szCs w:val="24"/>
          <w:lang w:eastAsia="ru-RU"/>
        </w:rPr>
        <w:t>3648-20</w:t>
      </w:r>
    </w:p>
    <w:p w:rsidR="00C70494" w:rsidRPr="002E6C7F" w:rsidRDefault="00C70494" w:rsidP="00F316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Кадровый потенциал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0494" w:rsidRPr="002E6C7F" w:rsidRDefault="00C70494" w:rsidP="00C70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укомплектовано педагогическими кадрами:</w:t>
      </w:r>
    </w:p>
    <w:p w:rsidR="00D9346D" w:rsidRDefault="00DB528F" w:rsidP="00C704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-  10</w:t>
      </w:r>
      <w:r w:rsidR="00C70494" w:rsidRPr="00D9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2CA" w:rsidRPr="00D93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="001D4368" w:rsidRPr="00D934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52CA" w:rsidRPr="00D9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из них </w:t>
      </w:r>
      <w:r w:rsidR="001D4368" w:rsidRPr="00D9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6C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D4368" w:rsidRPr="00D9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4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</w:t>
      </w:r>
      <w:r w:rsidR="00C70494" w:rsidRPr="00D9346D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высшую к</w:t>
      </w:r>
      <w:r w:rsidR="001D4368" w:rsidRPr="00D9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валификационную категорию,</w:t>
      </w:r>
      <w:r w:rsidR="00D9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6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225E0" w:rsidRPr="00D9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первую  квалификационную категорию</w:t>
      </w:r>
      <w:r w:rsidR="00F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 1 молодой специалист, 1 без категории.</w:t>
      </w:r>
    </w:p>
    <w:p w:rsidR="00F81C98" w:rsidRPr="00D9346D" w:rsidRDefault="00F81C98" w:rsidP="00C704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4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</w:t>
      </w:r>
      <w:r w:rsidR="001D4368" w:rsidRPr="00D9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9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</w:t>
      </w:r>
      <w:r w:rsidR="000225E0" w:rsidRPr="00D9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квалификационная</w:t>
      </w:r>
      <w:r w:rsidR="001D4368" w:rsidRPr="00D9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</w:t>
      </w:r>
    </w:p>
    <w:p w:rsidR="00C70494" w:rsidRPr="001D4368" w:rsidRDefault="00C70494" w:rsidP="00C704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3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r w:rsidR="001D436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льный руководитель – в</w:t>
      </w:r>
      <w:r w:rsidR="00AB52CA" w:rsidRPr="001D4368">
        <w:rPr>
          <w:rFonts w:ascii="Times New Roman" w:eastAsia="Times New Roman" w:hAnsi="Times New Roman" w:cs="Times New Roman"/>
          <w:sz w:val="24"/>
          <w:szCs w:val="24"/>
          <w:lang w:eastAsia="ru-RU"/>
        </w:rPr>
        <w:t>ысш</w:t>
      </w:r>
      <w:r w:rsidR="0019546E" w:rsidRPr="001D4368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квалификационная категория</w:t>
      </w:r>
    </w:p>
    <w:p w:rsidR="00BA64A2" w:rsidRPr="002E6C7F" w:rsidRDefault="00C70494" w:rsidP="00C70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ДОУ созданы необходимые условия для профессионального роста сотрудников:</w:t>
      </w:r>
    </w:p>
    <w:p w:rsidR="00C70494" w:rsidRPr="002E6C7F" w:rsidRDefault="00C70494" w:rsidP="00C70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 Ежегодно педагоги повышают уровень своего профессионального  мастерства посредством самообразования, </w:t>
      </w:r>
      <w:r w:rsidR="00F3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аттестации  на базе </w:t>
      </w:r>
      <w:proofErr w:type="spellStart"/>
      <w:r w:rsidR="00F3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КРИПКиПРО</w:t>
      </w:r>
      <w:proofErr w:type="spellEnd"/>
      <w:r w:rsidR="00F3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повышение квалификации  АНО ДПО «Межрегиональный институт повышения и переподготовки»</w:t>
      </w:r>
    </w:p>
    <w:p w:rsidR="00C70494" w:rsidRPr="002E6C7F" w:rsidRDefault="00C70494" w:rsidP="00F316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Мониторинг образовательного процесса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0494" w:rsidRDefault="00C70494" w:rsidP="00D93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  </w:t>
      </w:r>
      <w:proofErr w:type="gramStart"/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комплексного подхода к оценке итоговых и промежуточных результатов освоения основной общеобразовательной  программы  на основании Федеральных государственных общеобразовательных стандартов к структуре основной общеобразовательной программы дошкольного образования, утвержденных  Приказом Министерства образования и науки Российской Федерации (</w:t>
      </w:r>
      <w:proofErr w:type="spellStart"/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 и</w:t>
      </w:r>
      <w:r w:rsidR="0019546E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  муниципального бюджетного дошкольного</w:t>
      </w:r>
      <w:proofErr w:type="gramEnd"/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учреждения детского сада был проведен мониторинг освоения  основной общеобразовательной  програ</w:t>
      </w:r>
      <w:r w:rsidR="00F3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ммы по образовательным областям:</w:t>
      </w:r>
    </w:p>
    <w:p w:rsidR="00F316C7" w:rsidRDefault="00F316C7" w:rsidP="00D93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речевое развитие;</w:t>
      </w:r>
    </w:p>
    <w:p w:rsidR="00F316C7" w:rsidRDefault="00F316C7" w:rsidP="00D93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художественно – эстетическое развитие;</w:t>
      </w:r>
    </w:p>
    <w:p w:rsidR="00F316C7" w:rsidRDefault="00F316C7" w:rsidP="00D93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познавательное развитие;</w:t>
      </w:r>
    </w:p>
    <w:p w:rsidR="00F316C7" w:rsidRDefault="00F316C7" w:rsidP="00D93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-физическое развитие;</w:t>
      </w:r>
    </w:p>
    <w:p w:rsidR="00F316C7" w:rsidRDefault="00F316C7" w:rsidP="00D93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 – коммуникативное развитие.</w:t>
      </w:r>
    </w:p>
    <w:p w:rsidR="00F316C7" w:rsidRPr="002E6C7F" w:rsidRDefault="00F316C7" w:rsidP="00D93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проводится два раза в год: сентябрь,  май.</w:t>
      </w:r>
    </w:p>
    <w:p w:rsidR="00C70494" w:rsidRPr="002E6C7F" w:rsidRDefault="00C70494" w:rsidP="00F316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Взаимодействие с семьями воспитанников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0494" w:rsidRPr="002E6C7F" w:rsidRDefault="00C70494" w:rsidP="00D93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 целью совершенствования  сложившейся в ДОУ системы раб</w:t>
      </w:r>
      <w:r w:rsidR="00BA64A2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оты с семьей в годовой план 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включены мероприятия, направленные на решение проблем, выявленных в результате анализа работы с семьей </w:t>
      </w:r>
    </w:p>
    <w:p w:rsidR="00C70494" w:rsidRPr="002E6C7F" w:rsidRDefault="00C70494" w:rsidP="00C70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-тематические родительские собрания;</w:t>
      </w:r>
    </w:p>
    <w:p w:rsidR="00C70494" w:rsidRPr="002E6C7F" w:rsidRDefault="00C70494" w:rsidP="00C70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-совместная работа с родителями по благоустройству помещений и территории детского сада;</w:t>
      </w:r>
    </w:p>
    <w:p w:rsidR="00C70494" w:rsidRPr="002E6C7F" w:rsidRDefault="00C67175" w:rsidP="00C70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в ДОУ д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 открытых 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</w:t>
      </w:r>
      <w:r w:rsidR="003F3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й: просмотр открытых занятий, м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астер – классов.</w:t>
      </w:r>
    </w:p>
    <w:p w:rsidR="00C70494" w:rsidRPr="002E6C7F" w:rsidRDefault="00C70494" w:rsidP="00C70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-конкурс совместных работ детей и родителей</w:t>
      </w:r>
    </w:p>
    <w:p w:rsidR="00C70494" w:rsidRPr="002E6C7F" w:rsidRDefault="00C70494" w:rsidP="00C70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-проведения </w:t>
      </w:r>
      <w:r w:rsidR="00C6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праздников, спортивных досугов, развлечений.</w:t>
      </w:r>
    </w:p>
    <w:p w:rsidR="008D265E" w:rsidRPr="003F3291" w:rsidRDefault="002E6C7F" w:rsidP="008D26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родительской платы за присмотр и уход в муниципальных дошкольных образовательных учреждениях Беловского городского округа </w:t>
      </w:r>
      <w:r w:rsidR="003F3291" w:rsidRPr="003F32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16.05.2022 №1420-п составляет 3064,00</w:t>
      </w:r>
    </w:p>
    <w:p w:rsidR="00C70494" w:rsidRPr="002E6C7F" w:rsidRDefault="00C70494" w:rsidP="00C671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Перспективы и планы развития</w:t>
      </w:r>
    </w:p>
    <w:p w:rsidR="00C70494" w:rsidRPr="002E6C7F" w:rsidRDefault="00C70494" w:rsidP="00793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реализации задач, определенных программой развития, коллектив ДОУ ставит на новый учебный год следующие задачи:</w:t>
      </w:r>
    </w:p>
    <w:p w:rsidR="00C70494" w:rsidRPr="002E6C7F" w:rsidRDefault="00C70494" w:rsidP="00793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приобщение детей к общечеловеческим и национальным ценностям, формирование ценностных ориентаций у ребенка на образцах позитивного социального поведения человека, нормах, правилах поведения, народных обычаях и традициях, сложившихся в обществе</w:t>
      </w:r>
    </w:p>
    <w:p w:rsidR="00C70494" w:rsidRPr="002E6C7F" w:rsidRDefault="00C70494" w:rsidP="00793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создание в каждой возрастной группе развивающей среды, способствующей физическому и интеллектуальному развитию  детей;</w:t>
      </w:r>
    </w:p>
    <w:p w:rsidR="00C70494" w:rsidRPr="002E6C7F" w:rsidRDefault="00C70494" w:rsidP="00793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обеспечение  условий для профессионального роста воспитателей;</w:t>
      </w:r>
    </w:p>
    <w:p w:rsidR="00995030" w:rsidRPr="002E6C7F" w:rsidRDefault="00C70494" w:rsidP="007933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решение вопросов финансирования и материально-технического обеспечения устойчивого функционирования ДОУ и программы его разви</w:t>
      </w:r>
      <w:r w:rsidR="006A30DE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тия.</w:t>
      </w:r>
    </w:p>
    <w:sectPr w:rsidR="00995030" w:rsidRPr="002E6C7F" w:rsidSect="002E6C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2412"/>
    <w:multiLevelType w:val="hybridMultilevel"/>
    <w:tmpl w:val="CF1E5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A15EF"/>
    <w:multiLevelType w:val="multilevel"/>
    <w:tmpl w:val="3882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5540CD"/>
    <w:multiLevelType w:val="multilevel"/>
    <w:tmpl w:val="862499B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>
    <w:nsid w:val="694246A1"/>
    <w:multiLevelType w:val="multilevel"/>
    <w:tmpl w:val="B30C534C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  <w:sz w:val="20"/>
      </w:rPr>
    </w:lvl>
  </w:abstractNum>
  <w:abstractNum w:abstractNumId="4">
    <w:nsid w:val="6CD50745"/>
    <w:multiLevelType w:val="multilevel"/>
    <w:tmpl w:val="4216AE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94"/>
    <w:rsid w:val="000225E0"/>
    <w:rsid w:val="000C5243"/>
    <w:rsid w:val="000E2A5F"/>
    <w:rsid w:val="000E2BAA"/>
    <w:rsid w:val="00177C42"/>
    <w:rsid w:val="0019546E"/>
    <w:rsid w:val="001D4368"/>
    <w:rsid w:val="0021066A"/>
    <w:rsid w:val="00217A4E"/>
    <w:rsid w:val="002207B9"/>
    <w:rsid w:val="00233942"/>
    <w:rsid w:val="0025062E"/>
    <w:rsid w:val="002A7110"/>
    <w:rsid w:val="002E012C"/>
    <w:rsid w:val="002E6C7F"/>
    <w:rsid w:val="003F3291"/>
    <w:rsid w:val="0043764F"/>
    <w:rsid w:val="004B3908"/>
    <w:rsid w:val="0058492C"/>
    <w:rsid w:val="005D0B89"/>
    <w:rsid w:val="00661429"/>
    <w:rsid w:val="006A30DE"/>
    <w:rsid w:val="006F49EE"/>
    <w:rsid w:val="00706C42"/>
    <w:rsid w:val="00717B09"/>
    <w:rsid w:val="0079335F"/>
    <w:rsid w:val="008C1573"/>
    <w:rsid w:val="008D265E"/>
    <w:rsid w:val="00934D8A"/>
    <w:rsid w:val="00936FB9"/>
    <w:rsid w:val="0094436A"/>
    <w:rsid w:val="009D15E8"/>
    <w:rsid w:val="00AB52CA"/>
    <w:rsid w:val="00B4642F"/>
    <w:rsid w:val="00B4729B"/>
    <w:rsid w:val="00BA3874"/>
    <w:rsid w:val="00BA64A2"/>
    <w:rsid w:val="00BF37D7"/>
    <w:rsid w:val="00C67175"/>
    <w:rsid w:val="00C70494"/>
    <w:rsid w:val="00CF4CD4"/>
    <w:rsid w:val="00D9346D"/>
    <w:rsid w:val="00DB528F"/>
    <w:rsid w:val="00E62D87"/>
    <w:rsid w:val="00E81D87"/>
    <w:rsid w:val="00EB6E56"/>
    <w:rsid w:val="00EE5C72"/>
    <w:rsid w:val="00F00D52"/>
    <w:rsid w:val="00F316C7"/>
    <w:rsid w:val="00F34454"/>
    <w:rsid w:val="00F72DD4"/>
    <w:rsid w:val="00F8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6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DD4"/>
    <w:pPr>
      <w:ind w:left="720"/>
      <w:contextualSpacing/>
    </w:pPr>
  </w:style>
  <w:style w:type="paragraph" w:customStyle="1" w:styleId="ConsPlusNonformat">
    <w:name w:val="ConsPlusNonformat"/>
    <w:uiPriority w:val="99"/>
    <w:rsid w:val="00F00D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16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F31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6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DD4"/>
    <w:pPr>
      <w:ind w:left="720"/>
      <w:contextualSpacing/>
    </w:pPr>
  </w:style>
  <w:style w:type="paragraph" w:customStyle="1" w:styleId="ConsPlusNonformat">
    <w:name w:val="ConsPlusNonformat"/>
    <w:uiPriority w:val="99"/>
    <w:rsid w:val="00F00D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16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F31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ДС-15</cp:lastModifiedBy>
  <cp:revision>2</cp:revision>
  <dcterms:created xsi:type="dcterms:W3CDTF">2022-07-07T07:10:00Z</dcterms:created>
  <dcterms:modified xsi:type="dcterms:W3CDTF">2022-07-07T07:10:00Z</dcterms:modified>
</cp:coreProperties>
</file>